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74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CE2075" w:rsidRPr="005209E0" w14:paraId="796922B2" w14:textId="77777777" w:rsidTr="00CE2075">
        <w:tc>
          <w:tcPr>
            <w:tcW w:w="5954" w:type="dxa"/>
          </w:tcPr>
          <w:p w14:paraId="730E52F6" w14:textId="77777777" w:rsidR="00CE2075" w:rsidRPr="002D1AEE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91A4B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CE2075" w:rsidRPr="005209E0" w14:paraId="5B563313" w14:textId="77777777" w:rsidTr="00CE2075">
        <w:tc>
          <w:tcPr>
            <w:tcW w:w="5954" w:type="dxa"/>
          </w:tcPr>
          <w:p w14:paraId="51651088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BE77240" w14:textId="77777777" w:rsidR="00204206" w:rsidRDefault="00204206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</w:p>
          <w:p w14:paraId="2D3813A4" w14:textId="13CA1202" w:rsidR="00CE2075" w:rsidRPr="00031884" w:rsidRDefault="00204206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="00CE2075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CE2075" w:rsidRPr="005209E0" w14:paraId="6D5A0F75" w14:textId="77777777" w:rsidTr="00CE2075">
        <w:tc>
          <w:tcPr>
            <w:tcW w:w="5954" w:type="dxa"/>
          </w:tcPr>
          <w:p w14:paraId="14F23819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5EC28B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75" w:rsidRPr="005209E0" w14:paraId="6862F1B3" w14:textId="77777777" w:rsidTr="00CE2075">
        <w:trPr>
          <w:trHeight w:val="325"/>
        </w:trPr>
        <w:tc>
          <w:tcPr>
            <w:tcW w:w="5954" w:type="dxa"/>
          </w:tcPr>
          <w:p w14:paraId="330FE7DA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3E62DA" w14:textId="2CD7C773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2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4206">
              <w:rPr>
                <w:rFonts w:ascii="Times New Roman" w:hAnsi="Times New Roman" w:cs="Times New Roman"/>
                <w:sz w:val="24"/>
                <w:szCs w:val="24"/>
              </w:rPr>
              <w:t>Баньков</w:t>
            </w:r>
          </w:p>
        </w:tc>
      </w:tr>
      <w:tr w:rsidR="00CE2075" w:rsidRPr="005209E0" w14:paraId="056D541B" w14:textId="77777777" w:rsidTr="00CE2075">
        <w:tc>
          <w:tcPr>
            <w:tcW w:w="5954" w:type="dxa"/>
          </w:tcPr>
          <w:p w14:paraId="36DF5C2F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E05017" w14:textId="2FDC9622" w:rsidR="00CE2075" w:rsidRPr="005209E0" w:rsidRDefault="00204206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26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E2075" w:rsidRPr="005209E0" w14:paraId="525B42AD" w14:textId="77777777" w:rsidTr="00CE2075">
        <w:tc>
          <w:tcPr>
            <w:tcW w:w="5954" w:type="dxa"/>
          </w:tcPr>
          <w:p w14:paraId="4E4049CD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5C2DF1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8F08E5" w:rsidRDefault="003E6643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188C05" w14:textId="1AC9D41A" w:rsidR="00204206" w:rsidRPr="00204206" w:rsidRDefault="00D823EA" w:rsidP="00204206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  <w:r w:rsidRPr="00E70F9F">
        <w:rPr>
          <w:rFonts w:ascii="Times New Roman" w:hAnsi="Times New Roman" w:cs="Times New Roman"/>
          <w:sz w:val="26"/>
          <w:szCs w:val="26"/>
        </w:rPr>
        <w:t xml:space="preserve">для </w:t>
      </w:r>
      <w:r w:rsidRPr="00204206">
        <w:rPr>
          <w:rFonts w:ascii="Times New Roman" w:hAnsi="Times New Roman" w:cs="Times New Roman"/>
          <w:sz w:val="26"/>
          <w:szCs w:val="26"/>
        </w:rPr>
        <w:t>переговоров по выбору</w:t>
      </w:r>
      <w:r w:rsidR="00C94206" w:rsidRPr="00204206">
        <w:rPr>
          <w:rFonts w:ascii="Times New Roman" w:hAnsi="Times New Roman" w:cs="Times New Roman"/>
          <w:sz w:val="26"/>
          <w:szCs w:val="26"/>
        </w:rPr>
        <w:t xml:space="preserve"> </w:t>
      </w:r>
      <w:r w:rsidR="008F466E" w:rsidRPr="00204206">
        <w:rPr>
          <w:rFonts w:ascii="Times New Roman" w:hAnsi="Times New Roman" w:cs="Times New Roman"/>
          <w:sz w:val="26"/>
          <w:szCs w:val="26"/>
        </w:rPr>
        <w:t xml:space="preserve">субподрядной организации для выполнения комплекса </w:t>
      </w:r>
      <w:r w:rsidR="0079643D" w:rsidRPr="00204206">
        <w:rPr>
          <w:rFonts w:ascii="Times New Roman" w:hAnsi="Times New Roman" w:cs="Times New Roman"/>
          <w:sz w:val="26"/>
          <w:szCs w:val="26"/>
        </w:rPr>
        <w:t xml:space="preserve">работ </w:t>
      </w:r>
      <w:r w:rsidR="00204206" w:rsidRPr="00204206">
        <w:rPr>
          <w:rFonts w:ascii="Times New Roman" w:hAnsi="Times New Roman" w:cs="Times New Roman"/>
          <w:sz w:val="26"/>
          <w:szCs w:val="26"/>
        </w:rPr>
        <w:t>по устройству монолитных фундаментов</w:t>
      </w:r>
    </w:p>
    <w:p w14:paraId="06DC6A84" w14:textId="43C06984" w:rsidR="00D823EA" w:rsidRPr="00204206" w:rsidRDefault="00D823EA" w:rsidP="0020420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04206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3E346D31" w14:textId="77777777" w:rsidR="00F254FF" w:rsidRPr="00E70F9F" w:rsidRDefault="00F254FF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A53FDA5" w14:textId="4BDABAE4" w:rsidR="004C5C1F" w:rsidRPr="00D323E7" w:rsidRDefault="00663397" w:rsidP="00D323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397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Pr="00663397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66339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сельсовета». 2 очередь строительства. Жилой дом №14.2 по </w:t>
      </w:r>
      <w:proofErr w:type="spellStart"/>
      <w:r w:rsidRPr="00663397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Pr="0066339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34160" w:rsidRPr="00D323E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3365C8F" w14:textId="77777777" w:rsidR="004C5C1F" w:rsidRPr="004C5C1F" w:rsidRDefault="004C5C1F" w:rsidP="004C5C1F">
      <w:pPr>
        <w:pStyle w:val="ae"/>
        <w:spacing w:line="276" w:lineRule="auto"/>
        <w:rPr>
          <w:b/>
          <w:sz w:val="24"/>
          <w:szCs w:val="24"/>
        </w:rPr>
      </w:pPr>
    </w:p>
    <w:p w14:paraId="42752940" w14:textId="09F92F1B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08F">
        <w:rPr>
          <w:rFonts w:ascii="Times New Roman" w:hAnsi="Times New Roman" w:cs="Times New Roman"/>
          <w:sz w:val="24"/>
          <w:szCs w:val="24"/>
        </w:rPr>
        <w:t>тел</w:t>
      </w:r>
      <w:r w:rsidRPr="008D608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D60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D60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D608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F76B75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B75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0F29020" w14:textId="1315A2E5" w:rsidR="00663397" w:rsidRPr="00F76B75" w:rsidRDefault="00D823EA" w:rsidP="00663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B75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 w:rsidRPr="00F76B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397" w:rsidRPr="00F76B75">
        <w:rPr>
          <w:rFonts w:ascii="Times New Roman" w:hAnsi="Times New Roman" w:cs="Times New Roman"/>
          <w:b/>
          <w:bCs/>
          <w:sz w:val="24"/>
          <w:szCs w:val="24"/>
        </w:rPr>
        <w:t>Горелов Сергей</w:t>
      </w:r>
      <w:r w:rsidRPr="00F76B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F76B75">
        <w:rPr>
          <w:rFonts w:ascii="Times New Roman" w:hAnsi="Times New Roman" w:cs="Times New Roman"/>
          <w:b/>
          <w:bCs/>
          <w:sz w:val="24"/>
          <w:szCs w:val="24"/>
        </w:rPr>
        <w:t>+375 (</w:t>
      </w:r>
      <w:r w:rsidR="00663397" w:rsidRPr="00F76B75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8D608F" w:rsidRPr="00F76B7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663397" w:rsidRPr="00F76B75">
        <w:rPr>
          <w:rFonts w:ascii="Times New Roman" w:hAnsi="Times New Roman" w:cs="Times New Roman"/>
          <w:b/>
          <w:bCs/>
          <w:sz w:val="24"/>
          <w:szCs w:val="24"/>
        </w:rPr>
        <w:t>630-67-22</w:t>
      </w:r>
      <w:r w:rsidRPr="00F76B7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76B75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F76B7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history="1">
        <w:r w:rsidR="00663397" w:rsidRPr="00F76B7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gorelov@a-100.by</w:t>
        </w:r>
      </w:hyperlink>
    </w:p>
    <w:p w14:paraId="223D0161" w14:textId="0EBB42B5" w:rsidR="00663397" w:rsidRPr="00F76B75" w:rsidRDefault="004E0F79" w:rsidP="00663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/>
          <w:bCs/>
          <w:sz w:val="24"/>
          <w:szCs w:val="24"/>
        </w:rPr>
      </w:pPr>
      <w:r w:rsidRPr="00F76B7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823EA" w:rsidRPr="00F76B75">
        <w:rPr>
          <w:rFonts w:ascii="Times New Roman" w:hAnsi="Times New Roman" w:cs="Times New Roman"/>
          <w:b/>
          <w:bCs/>
          <w:sz w:val="24"/>
          <w:szCs w:val="24"/>
        </w:rPr>
        <w:t xml:space="preserve">нженер </w:t>
      </w:r>
      <w:r w:rsidR="00553F53" w:rsidRPr="00F76B75">
        <w:rPr>
          <w:rFonts w:ascii="Times New Roman" w:hAnsi="Times New Roman" w:cs="Times New Roman"/>
          <w:b/>
          <w:bCs/>
          <w:sz w:val="24"/>
          <w:szCs w:val="24"/>
        </w:rPr>
        <w:t>ПТО</w:t>
      </w:r>
      <w:r w:rsidR="00D823EA" w:rsidRPr="00F76B7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63397" w:rsidRPr="00F76B75">
        <w:rPr>
          <w:rFonts w:ascii="Times New Roman" w:hAnsi="Times New Roman" w:cs="Times New Roman"/>
          <w:b/>
          <w:bCs/>
          <w:sz w:val="24"/>
          <w:szCs w:val="24"/>
        </w:rPr>
        <w:t xml:space="preserve">Климович Ирена + 375(29)702 48 71, </w:t>
      </w:r>
      <w:proofErr w:type="spellStart"/>
      <w:r w:rsidR="00663397" w:rsidRPr="00F76B75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663397" w:rsidRPr="00F76B7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63397" w:rsidRPr="00F76B75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</w:t>
      </w:r>
      <w:r w:rsidR="00663397" w:rsidRPr="00F76B75">
        <w:rPr>
          <w:rStyle w:val="a8"/>
          <w:rFonts w:ascii="Times New Roman" w:hAnsi="Times New Roman" w:cs="Times New Roman"/>
          <w:b/>
          <w:bCs/>
          <w:sz w:val="24"/>
          <w:szCs w:val="24"/>
        </w:rPr>
        <w:t>i.klimovich@a-100.by;</w:t>
      </w:r>
    </w:p>
    <w:p w14:paraId="691B5E06" w14:textId="61942E5D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1.2. </w:t>
      </w:r>
      <w:bookmarkStart w:id="0" w:name="_Hlk35325589"/>
      <w:r w:rsidRPr="008D608F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553F53" w:rsidRPr="008D608F">
        <w:rPr>
          <w:rFonts w:ascii="Times New Roman" w:hAnsi="Times New Roman" w:cs="Times New Roman"/>
          <w:sz w:val="24"/>
          <w:szCs w:val="24"/>
        </w:rPr>
        <w:t>суб</w:t>
      </w:r>
      <w:r w:rsidR="00A66D00" w:rsidRPr="008D608F">
        <w:rPr>
          <w:rFonts w:ascii="Times New Roman" w:hAnsi="Times New Roman" w:cs="Times New Roman"/>
          <w:sz w:val="24"/>
          <w:szCs w:val="24"/>
        </w:rPr>
        <w:t xml:space="preserve">подрядной организации </w:t>
      </w:r>
      <w:r w:rsidRPr="008D608F">
        <w:rPr>
          <w:rFonts w:ascii="Times New Roman" w:hAnsi="Times New Roman" w:cs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8D608F">
        <w:rPr>
          <w:rFonts w:ascii="Times New Roman" w:hAnsi="Times New Roman" w:cs="Times New Roman"/>
          <w:sz w:val="24"/>
          <w:szCs w:val="24"/>
        </w:rPr>
        <w:t>.</w:t>
      </w:r>
      <w:r w:rsidRPr="008D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08F">
        <w:rPr>
          <w:rFonts w:ascii="Times New Roman" w:hAnsi="Times New Roman" w:cs="Times New Roman"/>
          <w:bCs/>
          <w:sz w:val="24"/>
          <w:szCs w:val="24"/>
        </w:rPr>
        <w:t>В рамках переговоров</w:t>
      </w:r>
      <w:r w:rsidRPr="008D608F">
        <w:rPr>
          <w:rFonts w:ascii="Times New Roman" w:hAnsi="Times New Roman" w:cs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514A3324" w:rsidR="00F352A6" w:rsidRPr="00522808" w:rsidRDefault="00D823EA" w:rsidP="00522808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808">
        <w:rPr>
          <w:rFonts w:ascii="Times New Roman" w:hAnsi="Times New Roman" w:cs="Times New Roman"/>
          <w:b/>
          <w:sz w:val="24"/>
          <w:szCs w:val="24"/>
        </w:rPr>
        <w:t>Предмет заказа, условия проведения переговоров.</w:t>
      </w:r>
    </w:p>
    <w:p w14:paraId="30758E30" w14:textId="23FDCB43" w:rsidR="00D823EA" w:rsidRPr="00982D51" w:rsidRDefault="00D823EA" w:rsidP="00982D51">
      <w:pPr>
        <w:spacing w:after="0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 xml:space="preserve">2.1. </w:t>
      </w:r>
      <w:r w:rsidRPr="00982D51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982D51" w:rsidRPr="00982D51">
        <w:rPr>
          <w:rFonts w:ascii="Times New Roman" w:hAnsi="Times New Roman" w:cs="Times New Roman"/>
          <w:sz w:val="24"/>
          <w:szCs w:val="24"/>
        </w:rPr>
        <w:t>выбор субподрядной организации для выполнения комплекса работ по устройству монолитных фундаментов</w:t>
      </w:r>
      <w:r w:rsidR="0007261D" w:rsidRPr="00982D51">
        <w:rPr>
          <w:rFonts w:ascii="Times New Roman" w:hAnsi="Times New Roman" w:cs="Times New Roman"/>
          <w:sz w:val="24"/>
          <w:szCs w:val="24"/>
        </w:rPr>
        <w:t xml:space="preserve"> при строительстве объекта: </w:t>
      </w:r>
      <w:r w:rsidR="00663397" w:rsidRPr="00982D51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квартала с объектами социальной, инженерной и транс-портной инфраструктуры в районе деревни Копище </w:t>
      </w:r>
      <w:proofErr w:type="spellStart"/>
      <w:r w:rsidR="00663397" w:rsidRPr="00982D51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663397" w:rsidRPr="00982D51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сельсовета». 2 очередь строительства. Жилой дом №14.2 по </w:t>
      </w:r>
      <w:proofErr w:type="spellStart"/>
      <w:r w:rsidR="00663397" w:rsidRPr="00982D51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663397" w:rsidRPr="00982D5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323E7" w:rsidRPr="00982D51">
        <w:rPr>
          <w:rFonts w:ascii="Times New Roman" w:hAnsi="Times New Roman" w:cs="Times New Roman"/>
          <w:sz w:val="24"/>
          <w:szCs w:val="24"/>
        </w:rPr>
        <w:t xml:space="preserve"> (</w:t>
      </w:r>
      <w:r w:rsidRPr="00982D51">
        <w:rPr>
          <w:rFonts w:ascii="Times New Roman" w:hAnsi="Times New Roman" w:cs="Times New Roman"/>
          <w:sz w:val="24"/>
          <w:szCs w:val="24"/>
        </w:rPr>
        <w:t>далее – Объект)</w:t>
      </w:r>
      <w:r w:rsidR="00FD2CA1" w:rsidRPr="00982D51">
        <w:rPr>
          <w:rFonts w:ascii="Times New Roman" w:hAnsi="Times New Roman" w:cs="Times New Roman"/>
          <w:sz w:val="24"/>
          <w:szCs w:val="24"/>
        </w:rPr>
        <w:t>.</w:t>
      </w:r>
    </w:p>
    <w:p w14:paraId="161F4808" w14:textId="1B4E6231" w:rsidR="00663397" w:rsidRPr="00982D51" w:rsidRDefault="0007261D" w:rsidP="00982D51">
      <w:pPr>
        <w:tabs>
          <w:tab w:val="left" w:pos="498"/>
        </w:tabs>
        <w:overflowPunct w:val="0"/>
        <w:autoSpaceDE w:val="0"/>
        <w:autoSpaceDN w:val="0"/>
        <w:adjustRightInd w:val="0"/>
        <w:spacing w:after="0" w:line="240" w:lineRule="auto"/>
        <w:ind w:left="-70"/>
        <w:jc w:val="both"/>
        <w:rPr>
          <w:rFonts w:ascii="Times New Roman" w:hAnsi="Times New Roman" w:cs="Times New Roman"/>
          <w:sz w:val="24"/>
          <w:szCs w:val="24"/>
        </w:rPr>
      </w:pPr>
      <w:r w:rsidRPr="00982D51">
        <w:rPr>
          <w:rFonts w:ascii="Times New Roman" w:hAnsi="Times New Roman" w:cs="Times New Roman"/>
          <w:b/>
          <w:bCs/>
          <w:sz w:val="24"/>
          <w:szCs w:val="24"/>
        </w:rPr>
        <w:t xml:space="preserve">           Сведения об объекте строительства:</w:t>
      </w:r>
      <w:r w:rsidRPr="00982D51">
        <w:rPr>
          <w:rFonts w:ascii="Times New Roman" w:hAnsi="Times New Roman" w:cs="Times New Roman"/>
          <w:sz w:val="24"/>
          <w:szCs w:val="24"/>
        </w:rPr>
        <w:t xml:space="preserve"> </w:t>
      </w:r>
      <w:r w:rsidR="00663397" w:rsidRPr="00982D51">
        <w:rPr>
          <w:rFonts w:ascii="Times New Roman" w:hAnsi="Times New Roman" w:cs="Times New Roman"/>
          <w:sz w:val="24"/>
          <w:szCs w:val="24"/>
        </w:rPr>
        <w:t xml:space="preserve">Проектом предусматривается строительство жилого дома № 14.2 по г. п., 3-секционного, переменной этажности (1 секция – 5 </w:t>
      </w:r>
      <w:proofErr w:type="spellStart"/>
      <w:r w:rsidR="00663397" w:rsidRPr="00982D51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="00663397" w:rsidRPr="00982D51">
        <w:rPr>
          <w:rFonts w:ascii="Times New Roman" w:hAnsi="Times New Roman" w:cs="Times New Roman"/>
          <w:sz w:val="24"/>
          <w:szCs w:val="24"/>
        </w:rPr>
        <w:t xml:space="preserve">., 2 секция - 7 </w:t>
      </w:r>
      <w:proofErr w:type="spellStart"/>
      <w:r w:rsidR="00663397" w:rsidRPr="00982D51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="00663397" w:rsidRPr="00982D51">
        <w:rPr>
          <w:rFonts w:ascii="Times New Roman" w:hAnsi="Times New Roman" w:cs="Times New Roman"/>
          <w:sz w:val="24"/>
          <w:szCs w:val="24"/>
        </w:rPr>
        <w:t xml:space="preserve">., 3 секция – 9 </w:t>
      </w:r>
      <w:proofErr w:type="spellStart"/>
      <w:r w:rsidR="00663397" w:rsidRPr="00982D51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="00663397" w:rsidRPr="00982D51">
        <w:rPr>
          <w:rFonts w:ascii="Times New Roman" w:hAnsi="Times New Roman" w:cs="Times New Roman"/>
          <w:sz w:val="24"/>
          <w:szCs w:val="24"/>
        </w:rPr>
        <w:t xml:space="preserve">.). Жилой дом запроектирован с техподпольем в каждой секции. Верхний технический этаж (чердак) и мусоропровод не предусмотрены. </w:t>
      </w:r>
    </w:p>
    <w:p w14:paraId="491B1DE5" w14:textId="77777777" w:rsidR="00663397" w:rsidRPr="00982D51" w:rsidRDefault="00663397" w:rsidP="00982D51">
      <w:pPr>
        <w:tabs>
          <w:tab w:val="left" w:pos="498"/>
        </w:tabs>
        <w:overflowPunct w:val="0"/>
        <w:autoSpaceDE w:val="0"/>
        <w:autoSpaceDN w:val="0"/>
        <w:adjustRightInd w:val="0"/>
        <w:spacing w:after="0" w:line="240" w:lineRule="auto"/>
        <w:ind w:left="-70" w:firstLine="637"/>
        <w:jc w:val="both"/>
        <w:rPr>
          <w:rFonts w:ascii="Times New Roman" w:hAnsi="Times New Roman" w:cs="Times New Roman"/>
          <w:sz w:val="24"/>
          <w:szCs w:val="24"/>
        </w:rPr>
      </w:pPr>
      <w:r w:rsidRPr="00982D51">
        <w:rPr>
          <w:rFonts w:ascii="Times New Roman" w:hAnsi="Times New Roman" w:cs="Times New Roman"/>
          <w:sz w:val="24"/>
          <w:szCs w:val="24"/>
        </w:rPr>
        <w:t xml:space="preserve">Здание Г-образной формы в плане с размерами в осях 67,71м х 23,36 м. </w:t>
      </w:r>
    </w:p>
    <w:p w14:paraId="3056B382" w14:textId="77777777" w:rsidR="00663397" w:rsidRPr="00663397" w:rsidRDefault="00663397" w:rsidP="00982D51">
      <w:pPr>
        <w:tabs>
          <w:tab w:val="left" w:pos="498"/>
        </w:tabs>
        <w:overflowPunct w:val="0"/>
        <w:autoSpaceDE w:val="0"/>
        <w:autoSpaceDN w:val="0"/>
        <w:adjustRightInd w:val="0"/>
        <w:spacing w:after="0" w:line="240" w:lineRule="auto"/>
        <w:ind w:left="-70" w:firstLine="637"/>
        <w:jc w:val="both"/>
        <w:rPr>
          <w:rFonts w:ascii="Times New Roman" w:hAnsi="Times New Roman" w:cs="Times New Roman"/>
          <w:sz w:val="24"/>
          <w:szCs w:val="24"/>
        </w:rPr>
      </w:pPr>
      <w:r w:rsidRPr="00982D51">
        <w:rPr>
          <w:rFonts w:ascii="Times New Roman" w:hAnsi="Times New Roman" w:cs="Times New Roman"/>
          <w:sz w:val="24"/>
          <w:szCs w:val="24"/>
        </w:rPr>
        <w:t>За условную отм.0,000 принята отметка чистого пола</w:t>
      </w:r>
      <w:r w:rsidRPr="00663397">
        <w:rPr>
          <w:rFonts w:ascii="Times New Roman" w:hAnsi="Times New Roman" w:cs="Times New Roman"/>
          <w:sz w:val="24"/>
          <w:szCs w:val="24"/>
        </w:rPr>
        <w:t xml:space="preserve"> первого этажа 2 и 3 секции, что соответствует абсолютной отметке на генплане 240,00 по Балтийской системе координат. </w:t>
      </w:r>
    </w:p>
    <w:p w14:paraId="0931497D" w14:textId="6127DBF2" w:rsidR="00663397" w:rsidRDefault="00663397" w:rsidP="00663397">
      <w:pPr>
        <w:tabs>
          <w:tab w:val="left" w:pos="498"/>
        </w:tabs>
        <w:overflowPunct w:val="0"/>
        <w:autoSpaceDE w:val="0"/>
        <w:autoSpaceDN w:val="0"/>
        <w:adjustRightInd w:val="0"/>
        <w:spacing w:after="0" w:line="240" w:lineRule="auto"/>
        <w:ind w:left="-70"/>
        <w:jc w:val="both"/>
        <w:rPr>
          <w:rFonts w:ascii="Times New Roman" w:hAnsi="Times New Roman" w:cs="Times New Roman"/>
          <w:sz w:val="24"/>
          <w:szCs w:val="24"/>
        </w:rPr>
      </w:pPr>
      <w:r w:rsidRPr="00663397">
        <w:rPr>
          <w:rFonts w:ascii="Times New Roman" w:hAnsi="Times New Roman" w:cs="Times New Roman"/>
          <w:sz w:val="24"/>
          <w:szCs w:val="24"/>
        </w:rPr>
        <w:t xml:space="preserve">Высота жилых этажей – 3,0 м (1 этаж – 2,97 м). </w:t>
      </w:r>
    </w:p>
    <w:p w14:paraId="52AE6541" w14:textId="77777777" w:rsidR="00663397" w:rsidRDefault="00663397" w:rsidP="00982D51">
      <w:pPr>
        <w:tabs>
          <w:tab w:val="left" w:pos="498"/>
        </w:tabs>
        <w:overflowPunct w:val="0"/>
        <w:autoSpaceDE w:val="0"/>
        <w:autoSpaceDN w:val="0"/>
        <w:adjustRightInd w:val="0"/>
        <w:spacing w:after="0" w:line="240" w:lineRule="auto"/>
        <w:ind w:left="-70" w:firstLine="637"/>
        <w:jc w:val="both"/>
        <w:rPr>
          <w:rFonts w:ascii="Times New Roman" w:hAnsi="Times New Roman" w:cs="Times New Roman"/>
          <w:sz w:val="24"/>
          <w:szCs w:val="24"/>
        </w:rPr>
      </w:pPr>
      <w:r w:rsidRPr="00663397">
        <w:rPr>
          <w:rFonts w:ascii="Times New Roman" w:hAnsi="Times New Roman" w:cs="Times New Roman"/>
          <w:sz w:val="24"/>
          <w:szCs w:val="24"/>
        </w:rPr>
        <w:t>Высота техподполья – переменная, с обеспечением продольного сквозного прохода по всей длине техподполья высотой не менее 1,6м шириной не менее 0,8м и высотой инженерных помещений не менее 2.5м.</w:t>
      </w:r>
    </w:p>
    <w:p w14:paraId="7383D744" w14:textId="421DD0B6" w:rsidR="00982D51" w:rsidRPr="00982D51" w:rsidRDefault="00982D51" w:rsidP="00982D51">
      <w:pPr>
        <w:spacing w:after="0"/>
        <w:ind w:left="21" w:firstLine="546"/>
        <w:jc w:val="both"/>
        <w:rPr>
          <w:rFonts w:ascii="Times New Roman" w:hAnsi="Times New Roman" w:cs="Times New Roman"/>
          <w:sz w:val="24"/>
          <w:szCs w:val="24"/>
        </w:rPr>
      </w:pPr>
      <w:r w:rsidRPr="00982D51">
        <w:rPr>
          <w:rFonts w:ascii="Times New Roman" w:hAnsi="Times New Roman" w:cs="Times New Roman"/>
          <w:sz w:val="24"/>
          <w:szCs w:val="24"/>
        </w:rPr>
        <w:t>Комплекс работ: земляные работы по отрывке котлована, устройство песчаной подушки, обратная засыпка, устройство монолитных фундаментов, монолитных приямков, фундаментов под террасы, монолитных плит на входе в здание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E652CD" w14:textId="77777777" w:rsidR="00982D51" w:rsidRPr="00982D51" w:rsidRDefault="00982D51" w:rsidP="00982D51">
      <w:pPr>
        <w:spacing w:after="0"/>
        <w:ind w:left="21" w:firstLine="546"/>
        <w:jc w:val="both"/>
        <w:rPr>
          <w:rFonts w:ascii="Times New Roman" w:hAnsi="Times New Roman" w:cs="Times New Roman"/>
          <w:sz w:val="24"/>
          <w:szCs w:val="24"/>
        </w:rPr>
      </w:pPr>
      <w:r w:rsidRPr="00982D51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6644ABE8" w14:textId="56034921" w:rsidR="00982D51" w:rsidRDefault="00982D51" w:rsidP="00982D51">
      <w:pPr>
        <w:tabs>
          <w:tab w:val="left" w:pos="498"/>
        </w:tabs>
        <w:overflowPunct w:val="0"/>
        <w:autoSpaceDE w:val="0"/>
        <w:autoSpaceDN w:val="0"/>
        <w:adjustRightInd w:val="0"/>
        <w:spacing w:after="0" w:line="240" w:lineRule="auto"/>
        <w:ind w:left="-70" w:firstLine="5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D5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82D51">
        <w:rPr>
          <w:rFonts w:ascii="Times New Roman" w:hAnsi="Times New Roman" w:cs="Times New Roman"/>
          <w:b/>
          <w:bCs/>
        </w:rPr>
        <w:t xml:space="preserve"> </w:t>
      </w:r>
      <w:r w:rsidRPr="00982D51">
        <w:rPr>
          <w:rFonts w:ascii="Times New Roman" w:hAnsi="Times New Roman" w:cs="Times New Roman"/>
          <w:b/>
          <w:bCs/>
          <w:sz w:val="24"/>
          <w:szCs w:val="24"/>
        </w:rPr>
        <w:t>25.05-14.2-КЖ01</w:t>
      </w:r>
    </w:p>
    <w:p w14:paraId="2BCA3C7F" w14:textId="77777777" w:rsidR="00982D51" w:rsidRDefault="00982D51" w:rsidP="00982D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A514DD" w14:textId="69A9A274" w:rsidR="00982D51" w:rsidRPr="00982D51" w:rsidRDefault="00982D51" w:rsidP="00982D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D51">
        <w:rPr>
          <w:rFonts w:ascii="Times New Roman" w:hAnsi="Times New Roman" w:cs="Times New Roman"/>
          <w:sz w:val="24"/>
          <w:szCs w:val="24"/>
        </w:rPr>
        <w:lastRenderedPageBreak/>
        <w:t>Стоимость ценового предложения должна включать:</w:t>
      </w:r>
    </w:p>
    <w:p w14:paraId="101E1816" w14:textId="77777777" w:rsidR="00982D51" w:rsidRPr="00982D51" w:rsidRDefault="00982D51" w:rsidP="00982D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D51">
        <w:rPr>
          <w:rFonts w:ascii="Times New Roman" w:hAnsi="Times New Roman" w:cs="Times New Roman"/>
          <w:sz w:val="24"/>
          <w:szCs w:val="24"/>
        </w:rPr>
        <w:t>- затраты по аренде и эксплуатации машин и механизмов, средств малой механизации (при необходимости для выполнения работ);</w:t>
      </w:r>
    </w:p>
    <w:p w14:paraId="6D8EC780" w14:textId="77777777" w:rsidR="00982D51" w:rsidRPr="00982D51" w:rsidRDefault="00982D51" w:rsidP="00982D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D51">
        <w:rPr>
          <w:rFonts w:ascii="Times New Roman" w:hAnsi="Times New Roman" w:cs="Times New Roman"/>
          <w:sz w:val="24"/>
          <w:szCs w:val="24"/>
        </w:rPr>
        <w:t>- стоимость мероприятий по ОТ и пожарной безопасности;</w:t>
      </w:r>
    </w:p>
    <w:p w14:paraId="19886C98" w14:textId="5882F849" w:rsidR="00982D51" w:rsidRPr="00982D51" w:rsidRDefault="00982D51" w:rsidP="00982D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D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D51">
        <w:rPr>
          <w:rFonts w:ascii="Times New Roman" w:hAnsi="Times New Roman" w:cs="Times New Roman"/>
          <w:sz w:val="24"/>
          <w:szCs w:val="24"/>
        </w:rPr>
        <w:t>стоимость доставки, разгрузки и подачи материалов и изделий к месту производства работ;</w:t>
      </w:r>
    </w:p>
    <w:p w14:paraId="21BAB6B2" w14:textId="337BED26" w:rsidR="00982D51" w:rsidRPr="00982D51" w:rsidRDefault="00982D51" w:rsidP="00982D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D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D51">
        <w:rPr>
          <w:rFonts w:ascii="Times New Roman" w:hAnsi="Times New Roman" w:cs="Times New Roman"/>
          <w:sz w:val="24"/>
          <w:szCs w:val="24"/>
        </w:rPr>
        <w:t xml:space="preserve">стоимость лесов, подмостей, платформ, грузоподъёмных механизмов для производства работ; </w:t>
      </w:r>
    </w:p>
    <w:p w14:paraId="12FF9C57" w14:textId="3445A279" w:rsidR="00982D51" w:rsidRPr="00982D51" w:rsidRDefault="00982D51" w:rsidP="00982D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D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D51">
        <w:rPr>
          <w:rFonts w:ascii="Times New Roman" w:hAnsi="Times New Roman" w:cs="Times New Roman"/>
          <w:sz w:val="24"/>
          <w:szCs w:val="24"/>
        </w:rPr>
        <w:t>стоимость устройства временных зданий и сооружений (площадки складирования, контейнеров для хранения, ограждение и т.д.)</w:t>
      </w:r>
    </w:p>
    <w:p w14:paraId="731D68A1" w14:textId="42F8A948" w:rsidR="00982D51" w:rsidRPr="00982D51" w:rsidRDefault="00982D51" w:rsidP="00982D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D5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82D51">
        <w:rPr>
          <w:rFonts w:ascii="Times New Roman" w:hAnsi="Times New Roman" w:cs="Times New Roman"/>
          <w:sz w:val="24"/>
          <w:szCs w:val="24"/>
        </w:rPr>
        <w:t>честь иные затраты на выполнение указанного в ТЗ комплекса СМР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33F44C" w14:textId="307EF295" w:rsidR="0007261D" w:rsidRDefault="000B5CF1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CF1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513CA89A" w14:textId="4BF04FD8" w:rsidR="00970CC4" w:rsidRPr="00970CC4" w:rsidRDefault="00D823EA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</w:t>
      </w:r>
      <w:r w:rsidR="009B37DF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9B37DF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9B37DF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9B37DF"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58AFB57" w14:textId="77777777" w:rsidR="00DF60FC" w:rsidRDefault="00D823EA" w:rsidP="00DF60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625D1">
        <w:rPr>
          <w:rFonts w:ascii="Times New Roman" w:hAnsi="Times New Roman" w:cs="Times New Roman"/>
          <w:sz w:val="24"/>
          <w:szCs w:val="24"/>
        </w:rPr>
        <w:t xml:space="preserve">2.3. </w:t>
      </w:r>
      <w:r w:rsidR="001625D1" w:rsidRPr="001625D1">
        <w:rPr>
          <w:rFonts w:ascii="Times New Roman" w:hAnsi="Times New Roman" w:cs="Times New Roman"/>
          <w:sz w:val="24"/>
          <w:szCs w:val="24"/>
        </w:rPr>
        <w:t>Срок выполнения работ (монтаж) на объекте:</w:t>
      </w:r>
    </w:p>
    <w:p w14:paraId="21892EE5" w14:textId="42D948C6" w:rsidR="0007261D" w:rsidRPr="0007261D" w:rsidRDefault="001625D1" w:rsidP="0007261D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D1">
        <w:rPr>
          <w:rFonts w:ascii="Times New Roman" w:hAnsi="Times New Roman" w:cs="Times New Roman"/>
          <w:sz w:val="24"/>
          <w:szCs w:val="24"/>
        </w:rPr>
        <w:t xml:space="preserve"> </w:t>
      </w:r>
      <w:r w:rsidR="0007261D" w:rsidRPr="00072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Начало – </w:t>
      </w:r>
      <w:r w:rsidR="006633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</w:t>
      </w:r>
      <w:r w:rsidR="0007261D" w:rsidRPr="00072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.08.2026 г. </w:t>
      </w:r>
    </w:p>
    <w:p w14:paraId="033E4CD4" w14:textId="74DFF855" w:rsidR="00DF60FC" w:rsidRPr="00DF60FC" w:rsidRDefault="00DA2712" w:rsidP="0007261D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7261D" w:rsidRPr="00072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Окончание – </w:t>
      </w:r>
      <w:r w:rsidR="006633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982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07261D" w:rsidRPr="00072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</w:t>
      </w:r>
      <w:r w:rsidR="00982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07261D" w:rsidRPr="00072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0B5C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07261D" w:rsidRPr="00072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</w:t>
      </w:r>
    </w:p>
    <w:p w14:paraId="2D1A8528" w14:textId="1FD92494" w:rsidR="00D823EA" w:rsidRPr="005209E0" w:rsidRDefault="00D823EA" w:rsidP="00DF60FC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15FBA1C0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2.5.</w:t>
      </w:r>
      <w:r w:rsidR="0021184C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 xml:space="preserve">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</w:t>
      </w:r>
      <w:r w:rsidR="000B7358">
        <w:rPr>
          <w:rFonts w:ascii="Times New Roman" w:hAnsi="Times New Roman"/>
          <w:sz w:val="24"/>
          <w:szCs w:val="24"/>
        </w:rPr>
        <w:t>проектной документации</w:t>
      </w:r>
      <w:r w:rsidR="00D5649C">
        <w:rPr>
          <w:rFonts w:ascii="Times New Roman" w:hAnsi="Times New Roman"/>
          <w:sz w:val="24"/>
          <w:szCs w:val="24"/>
        </w:rPr>
        <w:t xml:space="preserve"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4EDE6B0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65B7D650" w14:textId="13F9532C" w:rsidR="000B7358" w:rsidRPr="000B7358" w:rsidRDefault="000B7358" w:rsidP="000B7358">
      <w:pPr>
        <w:pStyle w:val="af1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7358">
        <w:rPr>
          <w:rFonts w:ascii="Times New Roman" w:hAnsi="Times New Roman"/>
          <w:color w:val="000000" w:themeColor="text1"/>
          <w:sz w:val="24"/>
          <w:szCs w:val="24"/>
        </w:rPr>
        <w:t xml:space="preserve">-  условия авансирования: </w:t>
      </w:r>
      <w:r w:rsidRPr="000B7358">
        <w:rPr>
          <w:rFonts w:ascii="Times New Roman" w:hAnsi="Times New Roman"/>
          <w:color w:val="000000" w:themeColor="text1"/>
          <w:sz w:val="24"/>
          <w:szCs w:val="24"/>
          <w:highlight w:val="darkGray"/>
        </w:rPr>
        <w:t>__</w:t>
      </w:r>
      <w:r w:rsidRPr="000B735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97E058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56DD4AA5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5458345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978A4D3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6234D3C" w14:textId="7C9133A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4C50B54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21184C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7A43EE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3EE">
        <w:rPr>
          <w:rFonts w:ascii="Times New Roman" w:hAnsi="Times New Roman" w:cs="Times New Roman"/>
          <w:sz w:val="24"/>
          <w:szCs w:val="24"/>
        </w:rPr>
        <w:t>5.3.</w:t>
      </w:r>
      <w:bookmarkStart w:id="4" w:name="_Hlk25243628"/>
      <w:r w:rsidRPr="007A4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3EE">
        <w:rPr>
          <w:rFonts w:ascii="Times New Roman" w:hAnsi="Times New Roman" w:cs="Times New Roman"/>
          <w:sz w:val="24"/>
          <w:szCs w:val="24"/>
        </w:rPr>
        <w:t>Срок подачи предложений:</w:t>
      </w:r>
    </w:p>
    <w:p w14:paraId="7801887F" w14:textId="4E721974" w:rsidR="00D823EA" w:rsidRPr="007A43EE" w:rsidRDefault="00D823EA" w:rsidP="00415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3EE">
        <w:rPr>
          <w:rFonts w:ascii="Times New Roman" w:hAnsi="Times New Roman" w:cs="Times New Roman"/>
          <w:sz w:val="24"/>
          <w:szCs w:val="24"/>
        </w:rPr>
        <w:t xml:space="preserve"> </w:t>
      </w:r>
      <w:r w:rsidRPr="007A43EE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 w:rsidRPr="007A43EE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7A43E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 w:rsidRPr="007A43EE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7A43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7462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004251" w:rsidRPr="007A43EE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7261D" w:rsidRPr="007A43E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04251" w:rsidRPr="007A43EE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7A43EE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7A43EE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7A43EE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Pr="007A43EE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7A43E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63397" w:rsidRPr="007A43EE">
        <w:rPr>
          <w:rStyle w:val="a8"/>
          <w:rFonts w:ascii="Times New Roman" w:hAnsi="Times New Roman" w:cs="Times New Roman"/>
          <w:b/>
          <w:bCs/>
          <w:sz w:val="24"/>
          <w:szCs w:val="24"/>
        </w:rPr>
        <w:t>i.klimovich@a-100.by;</w:t>
      </w:r>
      <w:r w:rsidR="00663397" w:rsidRPr="007A43EE">
        <w:rPr>
          <w:rFonts w:ascii="Times New Roman" w:hAnsi="Times New Roman" w:cs="Times New Roman"/>
          <w:sz w:val="24"/>
          <w:szCs w:val="24"/>
        </w:rPr>
        <w:t xml:space="preserve"> </w:t>
      </w:r>
      <w:r w:rsidRPr="007A43EE">
        <w:rPr>
          <w:rFonts w:ascii="Times New Roman" w:hAnsi="Times New Roman" w:cs="Times New Roman"/>
          <w:sz w:val="24"/>
          <w:szCs w:val="24"/>
        </w:rPr>
        <w:t xml:space="preserve">(организатора переговоров). </w:t>
      </w:r>
    </w:p>
    <w:p w14:paraId="77E9946E" w14:textId="5EDB59F4" w:rsidR="00A4338A" w:rsidRPr="007A43EE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3EE">
        <w:rPr>
          <w:rFonts w:ascii="Times New Roman" w:hAnsi="Times New Roman" w:cs="Times New Roman"/>
          <w:b/>
          <w:bCs/>
          <w:sz w:val="24"/>
          <w:szCs w:val="24"/>
        </w:rPr>
        <w:t xml:space="preserve">- не позднее </w:t>
      </w:r>
      <w:r w:rsidR="005B3BAF" w:rsidRPr="007A43EE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7A43E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 w:rsidRPr="007A43EE"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r w:rsidR="002F746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65C43" w:rsidRPr="007A43EE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F746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A43EE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370308" w:rsidRPr="007A43E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65C43" w:rsidRPr="007A43E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A43EE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7A43EE">
        <w:rPr>
          <w:rFonts w:ascii="Times New Roman" w:hAnsi="Times New Roman" w:cs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7A43EE">
        <w:rPr>
          <w:rFonts w:ascii="Times New Roman" w:hAnsi="Times New Roman" w:cs="Times New Roman"/>
          <w:sz w:val="24"/>
          <w:szCs w:val="24"/>
        </w:rPr>
        <w:t>(Прикрепить</w:t>
      </w:r>
      <w:r w:rsidR="006910EE" w:rsidRPr="007A43EE">
        <w:rPr>
          <w:rFonts w:ascii="Times New Roman" w:hAnsi="Times New Roman" w:cs="Times New Roman"/>
          <w:sz w:val="24"/>
          <w:szCs w:val="24"/>
        </w:rPr>
        <w:t xml:space="preserve"> ценовое предложение по</w:t>
      </w:r>
      <w:r w:rsidR="00A4338A" w:rsidRPr="007A43EE">
        <w:rPr>
          <w:rFonts w:ascii="Times New Roman" w:hAnsi="Times New Roman" w:cs="Times New Roman"/>
          <w:sz w:val="24"/>
          <w:szCs w:val="24"/>
        </w:rPr>
        <w:t xml:space="preserve"> форм</w:t>
      </w:r>
      <w:r w:rsidR="006910EE" w:rsidRPr="007A43EE">
        <w:rPr>
          <w:rFonts w:ascii="Times New Roman" w:hAnsi="Times New Roman" w:cs="Times New Roman"/>
          <w:sz w:val="24"/>
          <w:szCs w:val="24"/>
        </w:rPr>
        <w:t>е</w:t>
      </w:r>
      <w:r w:rsidR="00A4338A" w:rsidRPr="007A43EE">
        <w:rPr>
          <w:rFonts w:ascii="Times New Roman" w:hAnsi="Times New Roman" w:cs="Times New Roman"/>
          <w:sz w:val="24"/>
          <w:szCs w:val="24"/>
        </w:rPr>
        <w:t xml:space="preserve"> технического задания </w:t>
      </w:r>
      <w:r w:rsidR="0087771D" w:rsidRPr="007A43EE">
        <w:rPr>
          <w:rFonts w:ascii="Times New Roman" w:hAnsi="Times New Roman" w:cs="Times New Roman"/>
          <w:sz w:val="24"/>
          <w:szCs w:val="24"/>
        </w:rPr>
        <w:t>Подрядчика</w:t>
      </w:r>
      <w:r w:rsidR="00A4338A" w:rsidRPr="007A43EE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A4338A" w:rsidRPr="007A43EE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6910EE" w:rsidRPr="007A43EE">
        <w:rPr>
          <w:rFonts w:ascii="Times New Roman" w:hAnsi="Times New Roman" w:cs="Times New Roman"/>
          <w:sz w:val="24"/>
          <w:szCs w:val="24"/>
        </w:rPr>
        <w:t xml:space="preserve"> (согласно Приложени</w:t>
      </w:r>
      <w:r w:rsidR="00370617" w:rsidRPr="007A43EE">
        <w:rPr>
          <w:rFonts w:ascii="Times New Roman" w:hAnsi="Times New Roman" w:cs="Times New Roman"/>
          <w:sz w:val="24"/>
          <w:szCs w:val="24"/>
        </w:rPr>
        <w:t>я</w:t>
      </w:r>
      <w:r w:rsidR="006910EE" w:rsidRPr="007A43EE">
        <w:rPr>
          <w:rFonts w:ascii="Times New Roman" w:hAnsi="Times New Roman" w:cs="Times New Roman"/>
          <w:sz w:val="24"/>
          <w:szCs w:val="24"/>
        </w:rPr>
        <w:t xml:space="preserve"> №5)</w:t>
      </w:r>
      <w:r w:rsidR="00A4338A" w:rsidRPr="007A43EE">
        <w:rPr>
          <w:rFonts w:ascii="Times New Roman" w:hAnsi="Times New Roman" w:cs="Times New Roman"/>
          <w:sz w:val="24"/>
          <w:szCs w:val="24"/>
        </w:rPr>
        <w:t>, отсканированны</w:t>
      </w:r>
      <w:r w:rsidR="00370617" w:rsidRPr="007A43EE">
        <w:rPr>
          <w:rFonts w:ascii="Times New Roman" w:hAnsi="Times New Roman" w:cs="Times New Roman"/>
          <w:sz w:val="24"/>
          <w:szCs w:val="24"/>
        </w:rPr>
        <w:t>е</w:t>
      </w:r>
      <w:r w:rsidR="00A4338A" w:rsidRPr="007A43EE">
        <w:rPr>
          <w:rFonts w:ascii="Times New Roman" w:hAnsi="Times New Roman" w:cs="Times New Roman"/>
          <w:sz w:val="24"/>
          <w:szCs w:val="24"/>
        </w:rPr>
        <w:t xml:space="preserve"> график</w:t>
      </w:r>
      <w:r w:rsidR="00370617" w:rsidRPr="007A43EE">
        <w:rPr>
          <w:rFonts w:ascii="Times New Roman" w:hAnsi="Times New Roman" w:cs="Times New Roman"/>
          <w:sz w:val="24"/>
          <w:szCs w:val="24"/>
        </w:rPr>
        <w:t>и</w:t>
      </w:r>
      <w:r w:rsidR="00A4338A" w:rsidRPr="007A43EE">
        <w:rPr>
          <w:rFonts w:ascii="Times New Roman" w:hAnsi="Times New Roman" w:cs="Times New Roman"/>
          <w:sz w:val="24"/>
          <w:szCs w:val="24"/>
        </w:rPr>
        <w:t xml:space="preserve"> платежей</w:t>
      </w:r>
      <w:r w:rsidR="00370617" w:rsidRPr="007A43EE">
        <w:rPr>
          <w:rFonts w:ascii="Times New Roman" w:hAnsi="Times New Roman" w:cs="Times New Roman"/>
          <w:sz w:val="24"/>
          <w:szCs w:val="24"/>
        </w:rPr>
        <w:t>,</w:t>
      </w:r>
      <w:r w:rsidR="00A4338A" w:rsidRPr="007A43EE">
        <w:rPr>
          <w:rFonts w:ascii="Times New Roman" w:hAnsi="Times New Roman" w:cs="Times New Roman"/>
          <w:sz w:val="24"/>
          <w:szCs w:val="24"/>
        </w:rPr>
        <w:t xml:space="preserve"> график</w:t>
      </w:r>
      <w:r w:rsidR="00370617" w:rsidRPr="007A43EE">
        <w:rPr>
          <w:rFonts w:ascii="Times New Roman" w:hAnsi="Times New Roman" w:cs="Times New Roman"/>
          <w:sz w:val="24"/>
          <w:szCs w:val="24"/>
        </w:rPr>
        <w:t>и</w:t>
      </w:r>
      <w:r w:rsidR="00A4338A" w:rsidRPr="007A43EE">
        <w:rPr>
          <w:rFonts w:ascii="Times New Roman" w:hAnsi="Times New Roman" w:cs="Times New Roman"/>
          <w:sz w:val="24"/>
          <w:szCs w:val="24"/>
        </w:rPr>
        <w:t xml:space="preserve"> производства работ </w:t>
      </w:r>
      <w:r w:rsidR="00370617" w:rsidRPr="007A43EE">
        <w:rPr>
          <w:rFonts w:ascii="Times New Roman" w:hAnsi="Times New Roman" w:cs="Times New Roman"/>
          <w:sz w:val="24"/>
          <w:szCs w:val="24"/>
        </w:rPr>
        <w:t xml:space="preserve">и графики поставки </w:t>
      </w:r>
      <w:r w:rsidR="00A4338A" w:rsidRPr="007A43EE">
        <w:rPr>
          <w:rFonts w:ascii="Times New Roman" w:hAnsi="Times New Roman" w:cs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7A43EE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4338A" w:rsidRPr="007A43EE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A4338A" w:rsidRPr="007A43E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63397" w:rsidRPr="007A43EE">
        <w:rPr>
          <w:rStyle w:val="a8"/>
          <w:rFonts w:ascii="Times New Roman" w:hAnsi="Times New Roman" w:cs="Times New Roman"/>
          <w:b/>
          <w:bCs/>
          <w:sz w:val="24"/>
          <w:szCs w:val="24"/>
        </w:rPr>
        <w:t>i.klimovich@a-100.by;</w:t>
      </w:r>
      <w:r w:rsidR="009B37DF" w:rsidRPr="007A43EE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040" w:rsidRPr="007A43E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12040" w:rsidRPr="007A43EE">
        <w:rPr>
          <w:rFonts w:ascii="Times New Roman" w:hAnsi="Times New Roman" w:cs="Times New Roman"/>
          <w:sz w:val="24"/>
          <w:szCs w:val="24"/>
        </w:rPr>
        <w:t>о</w:t>
      </w:r>
      <w:r w:rsidR="00A4338A" w:rsidRPr="007A43EE">
        <w:rPr>
          <w:rFonts w:ascii="Times New Roman" w:hAnsi="Times New Roman" w:cs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7A43EE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3EE">
        <w:rPr>
          <w:rFonts w:ascii="Times New Roman" w:hAnsi="Times New Roman" w:cs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7A43EE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3EE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7A43EE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3EE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1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9EEEF80" w14:textId="77777777" w:rsidR="007A43EE" w:rsidRDefault="007A43EE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CE7D409" w14:textId="77777777" w:rsidR="007A43EE" w:rsidRDefault="007A43EE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D345536" w14:textId="0E66E83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lastRenderedPageBreak/>
        <w:t>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29C83654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3C0AC0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261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839D" w14:textId="77777777" w:rsidR="00B2694E" w:rsidRDefault="00B2694E" w:rsidP="00D65FD3">
      <w:pPr>
        <w:spacing w:after="0" w:line="240" w:lineRule="auto"/>
      </w:pPr>
      <w:r>
        <w:separator/>
      </w:r>
    </w:p>
  </w:endnote>
  <w:endnote w:type="continuationSeparator" w:id="0">
    <w:p w14:paraId="63CB88E9" w14:textId="77777777" w:rsidR="00B2694E" w:rsidRDefault="00B2694E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7695642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CB0">
          <w:rPr>
            <w:noProof/>
          </w:rP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AEA51" w14:textId="77777777" w:rsidR="00B2694E" w:rsidRDefault="00B2694E" w:rsidP="00D65FD3">
      <w:pPr>
        <w:spacing w:after="0" w:line="240" w:lineRule="auto"/>
      </w:pPr>
      <w:r>
        <w:separator/>
      </w:r>
    </w:p>
  </w:footnote>
  <w:footnote w:type="continuationSeparator" w:id="0">
    <w:p w14:paraId="341706BE" w14:textId="77777777" w:rsidR="00B2694E" w:rsidRDefault="00B2694E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9A2A29"/>
    <w:multiLevelType w:val="hybridMultilevel"/>
    <w:tmpl w:val="7A50E530"/>
    <w:lvl w:ilvl="0" w:tplc="13307478">
      <w:start w:val="1"/>
      <w:numFmt w:val="decimal"/>
      <w:lvlText w:val="1.%1"/>
      <w:lvlJc w:val="left"/>
      <w:pPr>
        <w:ind w:left="284" w:firstLine="0"/>
      </w:pPr>
    </w:lvl>
    <w:lvl w:ilvl="1" w:tplc="04190019">
      <w:start w:val="1"/>
      <w:numFmt w:val="lowerLetter"/>
      <w:lvlText w:val="%2."/>
      <w:lvlJc w:val="left"/>
      <w:pPr>
        <w:ind w:left="2358" w:hanging="360"/>
      </w:pPr>
    </w:lvl>
    <w:lvl w:ilvl="2" w:tplc="0419001B">
      <w:start w:val="1"/>
      <w:numFmt w:val="lowerRoman"/>
      <w:lvlText w:val="%3."/>
      <w:lvlJc w:val="right"/>
      <w:pPr>
        <w:ind w:left="3078" w:hanging="180"/>
      </w:pPr>
    </w:lvl>
    <w:lvl w:ilvl="3" w:tplc="0419000F">
      <w:start w:val="1"/>
      <w:numFmt w:val="decimal"/>
      <w:lvlText w:val="%4."/>
      <w:lvlJc w:val="left"/>
      <w:pPr>
        <w:ind w:left="3798" w:hanging="360"/>
      </w:pPr>
    </w:lvl>
    <w:lvl w:ilvl="4" w:tplc="04190019">
      <w:start w:val="1"/>
      <w:numFmt w:val="lowerLetter"/>
      <w:lvlText w:val="%5."/>
      <w:lvlJc w:val="left"/>
      <w:pPr>
        <w:ind w:left="4518" w:hanging="360"/>
      </w:pPr>
    </w:lvl>
    <w:lvl w:ilvl="5" w:tplc="0419001B">
      <w:start w:val="1"/>
      <w:numFmt w:val="lowerRoman"/>
      <w:lvlText w:val="%6."/>
      <w:lvlJc w:val="right"/>
      <w:pPr>
        <w:ind w:left="5238" w:hanging="180"/>
      </w:pPr>
    </w:lvl>
    <w:lvl w:ilvl="6" w:tplc="0419000F">
      <w:start w:val="1"/>
      <w:numFmt w:val="decimal"/>
      <w:lvlText w:val="%7."/>
      <w:lvlJc w:val="left"/>
      <w:pPr>
        <w:ind w:left="5958" w:hanging="360"/>
      </w:pPr>
    </w:lvl>
    <w:lvl w:ilvl="7" w:tplc="04190019">
      <w:start w:val="1"/>
      <w:numFmt w:val="lowerLetter"/>
      <w:lvlText w:val="%8."/>
      <w:lvlJc w:val="left"/>
      <w:pPr>
        <w:ind w:left="6678" w:hanging="360"/>
      </w:pPr>
    </w:lvl>
    <w:lvl w:ilvl="8" w:tplc="0419001B">
      <w:start w:val="1"/>
      <w:numFmt w:val="lowerRoman"/>
      <w:lvlText w:val="%9."/>
      <w:lvlJc w:val="right"/>
      <w:pPr>
        <w:ind w:left="7398" w:hanging="180"/>
      </w:pPr>
    </w:lvl>
  </w:abstractNum>
  <w:abstractNum w:abstractNumId="6" w15:restartNumberingAfterBreak="0">
    <w:nsid w:val="11121E45"/>
    <w:multiLevelType w:val="hybridMultilevel"/>
    <w:tmpl w:val="28A0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0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5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776052603">
    <w:abstractNumId w:val="3"/>
  </w:num>
  <w:num w:numId="2" w16cid:durableId="259029240">
    <w:abstractNumId w:val="19"/>
  </w:num>
  <w:num w:numId="3" w16cid:durableId="1426029568">
    <w:abstractNumId w:val="11"/>
  </w:num>
  <w:num w:numId="4" w16cid:durableId="7479249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4579520">
    <w:abstractNumId w:val="21"/>
  </w:num>
  <w:num w:numId="6" w16cid:durableId="1068768606">
    <w:abstractNumId w:val="24"/>
  </w:num>
  <w:num w:numId="7" w16cid:durableId="344744179">
    <w:abstractNumId w:val="12"/>
  </w:num>
  <w:num w:numId="8" w16cid:durableId="662928319">
    <w:abstractNumId w:val="18"/>
  </w:num>
  <w:num w:numId="9" w16cid:durableId="1555044588">
    <w:abstractNumId w:val="10"/>
  </w:num>
  <w:num w:numId="10" w16cid:durableId="242494884">
    <w:abstractNumId w:val="14"/>
  </w:num>
  <w:num w:numId="11" w16cid:durableId="2033140249">
    <w:abstractNumId w:val="0"/>
  </w:num>
  <w:num w:numId="12" w16cid:durableId="994987914">
    <w:abstractNumId w:val="7"/>
  </w:num>
  <w:num w:numId="13" w16cid:durableId="1675262193">
    <w:abstractNumId w:val="16"/>
  </w:num>
  <w:num w:numId="14" w16cid:durableId="521674327">
    <w:abstractNumId w:val="22"/>
  </w:num>
  <w:num w:numId="15" w16cid:durableId="1868979132">
    <w:abstractNumId w:val="8"/>
  </w:num>
  <w:num w:numId="16" w16cid:durableId="212544056">
    <w:abstractNumId w:val="9"/>
  </w:num>
  <w:num w:numId="17" w16cid:durableId="956914285">
    <w:abstractNumId w:val="13"/>
  </w:num>
  <w:num w:numId="18" w16cid:durableId="1917009947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2084178198">
    <w:abstractNumId w:val="2"/>
  </w:num>
  <w:num w:numId="20" w16cid:durableId="349571805">
    <w:abstractNumId w:val="17"/>
  </w:num>
  <w:num w:numId="21" w16cid:durableId="955261199">
    <w:abstractNumId w:val="15"/>
  </w:num>
  <w:num w:numId="22" w16cid:durableId="1097824982">
    <w:abstractNumId w:val="20"/>
  </w:num>
  <w:num w:numId="23" w16cid:durableId="1243415444">
    <w:abstractNumId w:val="4"/>
  </w:num>
  <w:num w:numId="24" w16cid:durableId="62417320">
    <w:abstractNumId w:val="6"/>
  </w:num>
  <w:num w:numId="25" w16cid:durableId="97067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3779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261D"/>
    <w:rsid w:val="0007446C"/>
    <w:rsid w:val="000749C9"/>
    <w:rsid w:val="00075940"/>
    <w:rsid w:val="000903FC"/>
    <w:rsid w:val="00093151"/>
    <w:rsid w:val="0009790E"/>
    <w:rsid w:val="000A0247"/>
    <w:rsid w:val="000A1657"/>
    <w:rsid w:val="000A30E0"/>
    <w:rsid w:val="000A3944"/>
    <w:rsid w:val="000B1E6C"/>
    <w:rsid w:val="000B2347"/>
    <w:rsid w:val="000B4A19"/>
    <w:rsid w:val="000B5CF1"/>
    <w:rsid w:val="000B66F9"/>
    <w:rsid w:val="000B7358"/>
    <w:rsid w:val="000C0436"/>
    <w:rsid w:val="000C22B0"/>
    <w:rsid w:val="000C611F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100D4E"/>
    <w:rsid w:val="001021EB"/>
    <w:rsid w:val="001059AF"/>
    <w:rsid w:val="00107E00"/>
    <w:rsid w:val="00110F67"/>
    <w:rsid w:val="00112B47"/>
    <w:rsid w:val="00114B5E"/>
    <w:rsid w:val="001200ED"/>
    <w:rsid w:val="00120F2B"/>
    <w:rsid w:val="00124601"/>
    <w:rsid w:val="001267E1"/>
    <w:rsid w:val="0013214B"/>
    <w:rsid w:val="0013646D"/>
    <w:rsid w:val="00140041"/>
    <w:rsid w:val="0014285C"/>
    <w:rsid w:val="00142D4A"/>
    <w:rsid w:val="001625D1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E3084"/>
    <w:rsid w:val="001F321D"/>
    <w:rsid w:val="001F7147"/>
    <w:rsid w:val="00204206"/>
    <w:rsid w:val="0021184C"/>
    <w:rsid w:val="00213437"/>
    <w:rsid w:val="00216218"/>
    <w:rsid w:val="00223219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73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D55BA"/>
    <w:rsid w:val="002E1C62"/>
    <w:rsid w:val="002E3DA6"/>
    <w:rsid w:val="002E5E7A"/>
    <w:rsid w:val="002F3120"/>
    <w:rsid w:val="002F3232"/>
    <w:rsid w:val="002F4000"/>
    <w:rsid w:val="002F7462"/>
    <w:rsid w:val="002F78F4"/>
    <w:rsid w:val="002F7F02"/>
    <w:rsid w:val="00300395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34330"/>
    <w:rsid w:val="00336349"/>
    <w:rsid w:val="003401B8"/>
    <w:rsid w:val="0034059C"/>
    <w:rsid w:val="003413CA"/>
    <w:rsid w:val="0034341E"/>
    <w:rsid w:val="00343935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93D09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0AC0"/>
    <w:rsid w:val="003C545F"/>
    <w:rsid w:val="003C7A5B"/>
    <w:rsid w:val="003C7AFA"/>
    <w:rsid w:val="003D0B8E"/>
    <w:rsid w:val="003D1CEF"/>
    <w:rsid w:val="003D6066"/>
    <w:rsid w:val="003E0C88"/>
    <w:rsid w:val="003E2AAF"/>
    <w:rsid w:val="003E32FF"/>
    <w:rsid w:val="003E58EC"/>
    <w:rsid w:val="003E6643"/>
    <w:rsid w:val="003F3AD3"/>
    <w:rsid w:val="003F3C4E"/>
    <w:rsid w:val="00401B65"/>
    <w:rsid w:val="00402A61"/>
    <w:rsid w:val="00410C6F"/>
    <w:rsid w:val="00412C63"/>
    <w:rsid w:val="00412DEC"/>
    <w:rsid w:val="0041510D"/>
    <w:rsid w:val="00415D3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3330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85E"/>
    <w:rsid w:val="004B49AB"/>
    <w:rsid w:val="004B6C20"/>
    <w:rsid w:val="004C5C1F"/>
    <w:rsid w:val="004C6AF4"/>
    <w:rsid w:val="004D1140"/>
    <w:rsid w:val="004D7639"/>
    <w:rsid w:val="004E0F79"/>
    <w:rsid w:val="004E234A"/>
    <w:rsid w:val="004E5036"/>
    <w:rsid w:val="004E5049"/>
    <w:rsid w:val="004F09D7"/>
    <w:rsid w:val="004F3DFD"/>
    <w:rsid w:val="00507F4F"/>
    <w:rsid w:val="0051495B"/>
    <w:rsid w:val="00516ADC"/>
    <w:rsid w:val="0052052B"/>
    <w:rsid w:val="005209E0"/>
    <w:rsid w:val="00522808"/>
    <w:rsid w:val="0052519E"/>
    <w:rsid w:val="005302EF"/>
    <w:rsid w:val="0053110A"/>
    <w:rsid w:val="00534160"/>
    <w:rsid w:val="00540B3A"/>
    <w:rsid w:val="00540DA4"/>
    <w:rsid w:val="005416AE"/>
    <w:rsid w:val="005427DF"/>
    <w:rsid w:val="00544E59"/>
    <w:rsid w:val="005455EE"/>
    <w:rsid w:val="00550CDA"/>
    <w:rsid w:val="00553C18"/>
    <w:rsid w:val="00553F53"/>
    <w:rsid w:val="0055560B"/>
    <w:rsid w:val="00555E5A"/>
    <w:rsid w:val="0055611B"/>
    <w:rsid w:val="005571B3"/>
    <w:rsid w:val="0056306E"/>
    <w:rsid w:val="0056589F"/>
    <w:rsid w:val="00565A00"/>
    <w:rsid w:val="00572E2C"/>
    <w:rsid w:val="005776E9"/>
    <w:rsid w:val="00582992"/>
    <w:rsid w:val="00586E84"/>
    <w:rsid w:val="00590651"/>
    <w:rsid w:val="00591B93"/>
    <w:rsid w:val="005970E7"/>
    <w:rsid w:val="005A01B6"/>
    <w:rsid w:val="005A0C1C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3C41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1F7B"/>
    <w:rsid w:val="00663397"/>
    <w:rsid w:val="006700FC"/>
    <w:rsid w:val="00672B98"/>
    <w:rsid w:val="00681A98"/>
    <w:rsid w:val="006910EE"/>
    <w:rsid w:val="006A037A"/>
    <w:rsid w:val="006A0CB0"/>
    <w:rsid w:val="006A297F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27F83"/>
    <w:rsid w:val="00731354"/>
    <w:rsid w:val="0073280B"/>
    <w:rsid w:val="00735579"/>
    <w:rsid w:val="00737786"/>
    <w:rsid w:val="00741E48"/>
    <w:rsid w:val="0074636C"/>
    <w:rsid w:val="00755EB4"/>
    <w:rsid w:val="00757ADD"/>
    <w:rsid w:val="0076210C"/>
    <w:rsid w:val="0076561B"/>
    <w:rsid w:val="007666C1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48B4"/>
    <w:rsid w:val="0079625B"/>
    <w:rsid w:val="0079643D"/>
    <w:rsid w:val="007A04F5"/>
    <w:rsid w:val="007A0831"/>
    <w:rsid w:val="007A1146"/>
    <w:rsid w:val="007A2D7A"/>
    <w:rsid w:val="007A3D64"/>
    <w:rsid w:val="007A43EE"/>
    <w:rsid w:val="007A744E"/>
    <w:rsid w:val="007A77E4"/>
    <w:rsid w:val="007A7F95"/>
    <w:rsid w:val="007B151D"/>
    <w:rsid w:val="007B15F3"/>
    <w:rsid w:val="007B332B"/>
    <w:rsid w:val="007B3BAB"/>
    <w:rsid w:val="007B4AA5"/>
    <w:rsid w:val="007C2ECE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BF4"/>
    <w:rsid w:val="00815C19"/>
    <w:rsid w:val="00816323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639B"/>
    <w:rsid w:val="00874588"/>
    <w:rsid w:val="00875455"/>
    <w:rsid w:val="0087771D"/>
    <w:rsid w:val="00880D71"/>
    <w:rsid w:val="00884986"/>
    <w:rsid w:val="00884A58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08F"/>
    <w:rsid w:val="008D688C"/>
    <w:rsid w:val="008D6E12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466E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5DA1"/>
    <w:rsid w:val="00927025"/>
    <w:rsid w:val="00930CD8"/>
    <w:rsid w:val="00931A21"/>
    <w:rsid w:val="00934785"/>
    <w:rsid w:val="00940D6F"/>
    <w:rsid w:val="00942B20"/>
    <w:rsid w:val="009549B2"/>
    <w:rsid w:val="00957ED7"/>
    <w:rsid w:val="00961311"/>
    <w:rsid w:val="00970CC4"/>
    <w:rsid w:val="00971C18"/>
    <w:rsid w:val="00975585"/>
    <w:rsid w:val="00982D51"/>
    <w:rsid w:val="0098581E"/>
    <w:rsid w:val="00986976"/>
    <w:rsid w:val="009872A1"/>
    <w:rsid w:val="0099104D"/>
    <w:rsid w:val="0099637D"/>
    <w:rsid w:val="009A32D7"/>
    <w:rsid w:val="009A6C62"/>
    <w:rsid w:val="009B1A7D"/>
    <w:rsid w:val="009B37DF"/>
    <w:rsid w:val="009B6EC0"/>
    <w:rsid w:val="009D37C4"/>
    <w:rsid w:val="009D7594"/>
    <w:rsid w:val="009E03C9"/>
    <w:rsid w:val="009E11D5"/>
    <w:rsid w:val="009E48A8"/>
    <w:rsid w:val="009E5CBF"/>
    <w:rsid w:val="009E7805"/>
    <w:rsid w:val="009F0339"/>
    <w:rsid w:val="009F1547"/>
    <w:rsid w:val="00A0123C"/>
    <w:rsid w:val="00A11A48"/>
    <w:rsid w:val="00A12565"/>
    <w:rsid w:val="00A142AA"/>
    <w:rsid w:val="00A2255B"/>
    <w:rsid w:val="00A251BE"/>
    <w:rsid w:val="00A258A7"/>
    <w:rsid w:val="00A41B44"/>
    <w:rsid w:val="00A41E6C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4E7C"/>
    <w:rsid w:val="00AD69BF"/>
    <w:rsid w:val="00AE114D"/>
    <w:rsid w:val="00AE27EF"/>
    <w:rsid w:val="00AE7D9C"/>
    <w:rsid w:val="00AF29D6"/>
    <w:rsid w:val="00AF69B1"/>
    <w:rsid w:val="00B05875"/>
    <w:rsid w:val="00B05AF0"/>
    <w:rsid w:val="00B06E57"/>
    <w:rsid w:val="00B10721"/>
    <w:rsid w:val="00B12061"/>
    <w:rsid w:val="00B16F26"/>
    <w:rsid w:val="00B26733"/>
    <w:rsid w:val="00B2694E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1E"/>
    <w:rsid w:val="00B70128"/>
    <w:rsid w:val="00B73AF1"/>
    <w:rsid w:val="00B73CE2"/>
    <w:rsid w:val="00B746D9"/>
    <w:rsid w:val="00B77139"/>
    <w:rsid w:val="00B80212"/>
    <w:rsid w:val="00B8116B"/>
    <w:rsid w:val="00B827F5"/>
    <w:rsid w:val="00B84E3F"/>
    <w:rsid w:val="00B863BB"/>
    <w:rsid w:val="00B86594"/>
    <w:rsid w:val="00B905B9"/>
    <w:rsid w:val="00B916D5"/>
    <w:rsid w:val="00B942A8"/>
    <w:rsid w:val="00B95EA7"/>
    <w:rsid w:val="00B96D8C"/>
    <w:rsid w:val="00BA0DAB"/>
    <w:rsid w:val="00BA11B0"/>
    <w:rsid w:val="00BA3743"/>
    <w:rsid w:val="00BB0770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BF14B5"/>
    <w:rsid w:val="00C020AE"/>
    <w:rsid w:val="00C04555"/>
    <w:rsid w:val="00C05FCF"/>
    <w:rsid w:val="00C11491"/>
    <w:rsid w:val="00C12727"/>
    <w:rsid w:val="00C150C6"/>
    <w:rsid w:val="00C20EC7"/>
    <w:rsid w:val="00C418A3"/>
    <w:rsid w:val="00C440DC"/>
    <w:rsid w:val="00C447B9"/>
    <w:rsid w:val="00C4549A"/>
    <w:rsid w:val="00C47953"/>
    <w:rsid w:val="00C54F90"/>
    <w:rsid w:val="00C57124"/>
    <w:rsid w:val="00C57726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25F1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CE2075"/>
    <w:rsid w:val="00D06ADD"/>
    <w:rsid w:val="00D1346D"/>
    <w:rsid w:val="00D15107"/>
    <w:rsid w:val="00D15BEA"/>
    <w:rsid w:val="00D20143"/>
    <w:rsid w:val="00D234EF"/>
    <w:rsid w:val="00D278AE"/>
    <w:rsid w:val="00D278D2"/>
    <w:rsid w:val="00D30F65"/>
    <w:rsid w:val="00D323E7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1DD6"/>
    <w:rsid w:val="00D639E0"/>
    <w:rsid w:val="00D64101"/>
    <w:rsid w:val="00D651BB"/>
    <w:rsid w:val="00D65FD3"/>
    <w:rsid w:val="00D811EC"/>
    <w:rsid w:val="00D823EA"/>
    <w:rsid w:val="00D82CA1"/>
    <w:rsid w:val="00D84A40"/>
    <w:rsid w:val="00D94AD3"/>
    <w:rsid w:val="00D94D62"/>
    <w:rsid w:val="00D9704E"/>
    <w:rsid w:val="00DA231B"/>
    <w:rsid w:val="00DA2712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DF60FC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70F9F"/>
    <w:rsid w:val="00E85AB1"/>
    <w:rsid w:val="00E91D2A"/>
    <w:rsid w:val="00E9412B"/>
    <w:rsid w:val="00E95009"/>
    <w:rsid w:val="00EA2A05"/>
    <w:rsid w:val="00EA3391"/>
    <w:rsid w:val="00EA41B0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884"/>
    <w:rsid w:val="00ED3D8B"/>
    <w:rsid w:val="00ED64F3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254FF"/>
    <w:rsid w:val="00F274CF"/>
    <w:rsid w:val="00F32522"/>
    <w:rsid w:val="00F352A6"/>
    <w:rsid w:val="00F35B9C"/>
    <w:rsid w:val="00F42525"/>
    <w:rsid w:val="00F43743"/>
    <w:rsid w:val="00F45249"/>
    <w:rsid w:val="00F47993"/>
    <w:rsid w:val="00F51DEF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6B75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0A49"/>
    <w:rsid w:val="00FA2068"/>
    <w:rsid w:val="00FA72F1"/>
    <w:rsid w:val="00FB023C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styleId="aff6">
    <w:name w:val="Unresolved Mention"/>
    <w:basedOn w:val="a1"/>
    <w:uiPriority w:val="99"/>
    <w:semiHidden/>
    <w:unhideWhenUsed/>
    <w:rsid w:val="00663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orelov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C5FC3F-13A2-4052-A26E-72ECAC9E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3651</Words>
  <Characters>20816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Гладкаускайте Яна</cp:lastModifiedBy>
  <cp:revision>27</cp:revision>
  <cp:lastPrinted>2019-10-28T14:29:00Z</cp:lastPrinted>
  <dcterms:created xsi:type="dcterms:W3CDTF">2026-04-30T07:36:00Z</dcterms:created>
  <dcterms:modified xsi:type="dcterms:W3CDTF">2026-06-24T11:22:00Z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